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7C1" w:themeColor="accent2" w:themeTint="33"/>
  <w:body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3225E7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Middle Atlantic Association of Colleges of Business Administration</w:t>
      </w:r>
    </w:p>
    <w:p w:rsidR="0083067C" w:rsidRPr="0047772C" w:rsidRDefault="00FB005B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47772C">
        <w:rPr>
          <w:rFonts w:ascii="Monotype Corsiva" w:hAnsi="Monotype Corsiva" w:cs="Times New Roman"/>
          <w:sz w:val="32"/>
          <w:szCs w:val="32"/>
        </w:rPr>
        <w:t>Hospi</w:t>
      </w:r>
      <w:r w:rsidR="00195B83">
        <w:rPr>
          <w:rFonts w:ascii="Monotype Corsiva" w:hAnsi="Monotype Corsiva" w:cs="Times New Roman"/>
          <w:sz w:val="32"/>
          <w:szCs w:val="32"/>
        </w:rPr>
        <w:t>tality Resolution – October 2014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77B06" w:rsidRPr="0047772C" w:rsidRDefault="00195B83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Resolved, the 17</w:t>
      </w:r>
      <w:r w:rsidRPr="00195B83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>
        <w:rPr>
          <w:rFonts w:ascii="Monotype Corsiva" w:hAnsi="Monotype Corsiva" w:cs="Times New Roman"/>
          <w:sz w:val="28"/>
          <w:szCs w:val="28"/>
        </w:rPr>
        <w:t xml:space="preserve"> day of October, 2014</w:t>
      </w:r>
      <w:r w:rsidR="002373F3">
        <w:rPr>
          <w:rFonts w:ascii="Monotype Corsiva" w:hAnsi="Monotype Corsiva" w:cs="Times New Roman"/>
          <w:sz w:val="28"/>
          <w:szCs w:val="28"/>
        </w:rPr>
        <w:t>:</w:t>
      </w:r>
    </w:p>
    <w:p w:rsidR="00B77B06" w:rsidRPr="0047772C" w:rsidRDefault="00B77B06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>Whereas the membership of MAACBA gathered in</w:t>
      </w:r>
      <w:r w:rsidR="00195B83">
        <w:rPr>
          <w:rFonts w:ascii="Monotype Corsiva" w:hAnsi="Monotype Corsiva" w:cs="Times New Roman"/>
          <w:sz w:val="28"/>
          <w:szCs w:val="28"/>
        </w:rPr>
        <w:t xml:space="preserve"> New Brunswick, New Jersey for the 64</w:t>
      </w:r>
      <w:r w:rsidR="00195B83" w:rsidRPr="00195B83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>annual meeting of MAACBA</w:t>
      </w:r>
      <w:r>
        <w:rPr>
          <w:rFonts w:ascii="Monotype Corsiva" w:hAnsi="Monotype Corsiva" w:cs="Times New Roman"/>
          <w:sz w:val="28"/>
          <w:szCs w:val="28"/>
        </w:rPr>
        <w:t>; and</w:t>
      </w: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</w:t>
      </w:r>
      <w:r w:rsidR="00057E59">
        <w:rPr>
          <w:rFonts w:ascii="Monotype Corsiva" w:hAnsi="Monotype Corsiva" w:cs="Times New Roman"/>
          <w:sz w:val="28"/>
          <w:szCs w:val="28"/>
        </w:rPr>
        <w:t xml:space="preserve">Vinnie </w:t>
      </w:r>
      <w:proofErr w:type="spellStart"/>
      <w:r w:rsidR="00057E59">
        <w:rPr>
          <w:rFonts w:ascii="Monotype Corsiva" w:hAnsi="Monotype Corsiva" w:cs="Times New Roman"/>
          <w:sz w:val="28"/>
          <w:szCs w:val="28"/>
        </w:rPr>
        <w:t>Calluzzo</w:t>
      </w:r>
      <w:proofErr w:type="spellEnd"/>
      <w:r w:rsidR="00057E59">
        <w:rPr>
          <w:rFonts w:ascii="Monotype Corsiva" w:hAnsi="Monotype Corsiva" w:cs="Times New Roman"/>
          <w:sz w:val="28"/>
          <w:szCs w:val="28"/>
        </w:rPr>
        <w:t xml:space="preserve"> – whose name President </w:t>
      </w:r>
      <w:r w:rsidR="007863EC">
        <w:rPr>
          <w:rFonts w:ascii="Monotype Corsiva" w:hAnsi="Monotype Corsiva" w:cs="Times New Roman"/>
          <w:sz w:val="28"/>
          <w:szCs w:val="28"/>
        </w:rPr>
        <w:t xml:space="preserve">Elmore </w:t>
      </w:r>
      <w:r w:rsidR="00057E59">
        <w:rPr>
          <w:rFonts w:ascii="Monotype Corsiva" w:hAnsi="Monotype Corsiva" w:cs="Times New Roman"/>
          <w:sz w:val="28"/>
          <w:szCs w:val="28"/>
        </w:rPr>
        <w:t xml:space="preserve">Alexander could not pronounce (where were you when we needed you, Dean </w:t>
      </w:r>
      <w:proofErr w:type="spellStart"/>
      <w:r w:rsidR="00057E59">
        <w:rPr>
          <w:rFonts w:ascii="Monotype Corsiva" w:hAnsi="Monotype Corsiva" w:cs="Times New Roman"/>
          <w:sz w:val="28"/>
          <w:szCs w:val="28"/>
        </w:rPr>
        <w:t>DiAngelo</w:t>
      </w:r>
      <w:proofErr w:type="spellEnd"/>
      <w:r w:rsidR="00057E59">
        <w:rPr>
          <w:rFonts w:ascii="Monotype Corsiva" w:hAnsi="Monotype Corsiva" w:cs="Times New Roman"/>
          <w:sz w:val="28"/>
          <w:szCs w:val="28"/>
        </w:rPr>
        <w:t>?)</w:t>
      </w:r>
      <w:r>
        <w:rPr>
          <w:rFonts w:ascii="Monotype Corsiva" w:hAnsi="Monotype Corsiva" w:cs="Times New Roman"/>
          <w:sz w:val="28"/>
          <w:szCs w:val="28"/>
        </w:rPr>
        <w:t xml:space="preserve"> assembled a</w:t>
      </w:r>
      <w:r w:rsidR="00057E59">
        <w:rPr>
          <w:rFonts w:ascii="Monotype Corsiva" w:hAnsi="Monotype Corsiva" w:cs="Times New Roman"/>
          <w:sz w:val="28"/>
          <w:szCs w:val="28"/>
        </w:rPr>
        <w:t>n excellent, exciting and enlightening</w:t>
      </w:r>
      <w:r>
        <w:rPr>
          <w:rFonts w:ascii="Monotype Corsiva" w:hAnsi="Monotype Corsiva" w:cs="Times New Roman"/>
          <w:sz w:val="28"/>
          <w:szCs w:val="28"/>
        </w:rPr>
        <w:t xml:space="preserve"> program; and </w:t>
      </w:r>
    </w:p>
    <w:p w:rsidR="00447CFA" w:rsidRDefault="00447CFA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057E59" w:rsidRDefault="009656B4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</w:t>
      </w:r>
      <w:r w:rsidR="00057E59">
        <w:rPr>
          <w:rFonts w:ascii="Monotype Corsiva" w:hAnsi="Monotype Corsiva" w:cs="Times New Roman"/>
          <w:sz w:val="28"/>
          <w:szCs w:val="28"/>
        </w:rPr>
        <w:t>we broke new ground and learned about the Business of Fashion – how we look, smell, etc., and why it matters</w:t>
      </w:r>
      <w:r>
        <w:rPr>
          <w:rFonts w:ascii="Monotype Corsiva" w:hAnsi="Monotype Corsiva" w:cs="Times New Roman"/>
          <w:sz w:val="28"/>
          <w:szCs w:val="28"/>
        </w:rPr>
        <w:t>; and</w:t>
      </w:r>
    </w:p>
    <w:p w:rsidR="00057E59" w:rsidRDefault="00057E5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447CFA" w:rsidRDefault="00057E5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Whereas we learned about hemlines and lipstick (thank you, Mary Sheila for your assistance) and that nail polish is the new lipstick; and</w:t>
      </w:r>
      <w:r w:rsidR="009656B4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057E59" w:rsidRDefault="00057E5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157782" w:rsidRDefault="000E0930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Doom and Gloom </w:t>
      </w:r>
      <w:proofErr w:type="spellStart"/>
      <w:r>
        <w:rPr>
          <w:rFonts w:ascii="Monotype Corsiva" w:hAnsi="Monotype Corsiva" w:cs="Times New Roman"/>
          <w:sz w:val="28"/>
          <w:szCs w:val="28"/>
        </w:rPr>
        <w:t>Calluzzo</w:t>
      </w:r>
      <w:proofErr w:type="spellEnd"/>
      <w:r>
        <w:rPr>
          <w:rFonts w:ascii="Monotype Corsiva" w:hAnsi="Monotype Corsiva" w:cs="Times New Roman"/>
          <w:sz w:val="28"/>
          <w:szCs w:val="28"/>
        </w:rPr>
        <w:t>, with the help of a few colleagues, convinced us that we all need to think about our n</w:t>
      </w:r>
      <w:r w:rsidR="00CD0436">
        <w:rPr>
          <w:rFonts w:ascii="Monotype Corsiva" w:hAnsi="Monotype Corsiva" w:cs="Times New Roman"/>
          <w:sz w:val="28"/>
          <w:szCs w:val="28"/>
        </w:rPr>
        <w:t>ext care</w:t>
      </w:r>
      <w:r w:rsidR="0080611F">
        <w:rPr>
          <w:rFonts w:ascii="Monotype Corsiva" w:hAnsi="Monotype Corsiva" w:cs="Times New Roman"/>
          <w:sz w:val="28"/>
          <w:szCs w:val="28"/>
        </w:rPr>
        <w:t xml:space="preserve">er (and probably soon), but Steve </w:t>
      </w:r>
      <w:bookmarkStart w:id="0" w:name="_GoBack"/>
      <w:bookmarkEnd w:id="0"/>
      <w:r w:rsidR="00CD0436">
        <w:rPr>
          <w:rFonts w:ascii="Monotype Corsiva" w:hAnsi="Monotype Corsiva" w:cs="Times New Roman"/>
          <w:sz w:val="28"/>
          <w:szCs w:val="28"/>
        </w:rPr>
        <w:t xml:space="preserve">Cosgrove followed shortly thereafter with an uplifting message; </w:t>
      </w:r>
      <w:r w:rsidR="00157782">
        <w:rPr>
          <w:rFonts w:ascii="Monotype Corsiva" w:hAnsi="Monotype Corsiva" w:cs="Times New Roman"/>
          <w:sz w:val="28"/>
          <w:szCs w:val="28"/>
        </w:rPr>
        <w:t>and</w:t>
      </w:r>
    </w:p>
    <w:p w:rsidR="00CE1D9A" w:rsidRDefault="00CE1D9A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CE1D9A" w:rsidRDefault="00CE1D9A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Whereas we were regaled with excellent food, drink, entertainment and fine venues; and</w:t>
      </w:r>
    </w:p>
    <w:p w:rsidR="00157782" w:rsidRDefault="00157782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157782" w:rsidRDefault="00157782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</w:t>
      </w:r>
      <w:r w:rsidR="008A792A">
        <w:rPr>
          <w:rFonts w:ascii="Monotype Corsiva" w:hAnsi="Monotype Corsiva" w:cs="Times New Roman"/>
          <w:sz w:val="28"/>
          <w:szCs w:val="28"/>
        </w:rPr>
        <w:t xml:space="preserve">Associate Dean Sharon </w:t>
      </w:r>
      <w:proofErr w:type="spellStart"/>
      <w:r w:rsidR="008A792A">
        <w:rPr>
          <w:rFonts w:ascii="Monotype Corsiva" w:hAnsi="Monotype Corsiva" w:cs="Times New Roman"/>
          <w:sz w:val="28"/>
          <w:szCs w:val="28"/>
        </w:rPr>
        <w:t>Lydon</w:t>
      </w:r>
      <w:proofErr w:type="spellEnd"/>
      <w:r w:rsidR="008A792A">
        <w:rPr>
          <w:rFonts w:ascii="Monotype Corsiva" w:hAnsi="Monotype Corsiva" w:cs="Times New Roman"/>
          <w:sz w:val="28"/>
          <w:szCs w:val="28"/>
        </w:rPr>
        <w:t xml:space="preserve"> </w:t>
      </w:r>
      <w:r w:rsidR="00CE1D9A">
        <w:rPr>
          <w:rFonts w:ascii="Monotype Corsiva" w:hAnsi="Monotype Corsiva" w:cs="Times New Roman"/>
          <w:sz w:val="28"/>
          <w:szCs w:val="28"/>
        </w:rPr>
        <w:t xml:space="preserve">organized and controlled every detail of our conference with exquisite skill and precision, but could not control Wednesday evening’s downpours; </w:t>
      </w:r>
    </w:p>
    <w:p w:rsidR="00057E59" w:rsidRDefault="00057E5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E7C12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Therefore, </w:t>
      </w:r>
      <w:r w:rsidR="00546F08" w:rsidRPr="0047772C">
        <w:rPr>
          <w:rFonts w:ascii="Monotype Corsiva" w:hAnsi="Monotype Corsiva" w:cs="Times New Roman"/>
          <w:sz w:val="28"/>
          <w:szCs w:val="28"/>
        </w:rPr>
        <w:t xml:space="preserve">be it resolved that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the members of MAACBA express their sincere thanks and gratitude to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Dean </w:t>
      </w:r>
      <w:r w:rsidR="00CE1D9A">
        <w:rPr>
          <w:rFonts w:ascii="Monotype Corsiva" w:hAnsi="Monotype Corsiva" w:cs="Times New Roman"/>
          <w:sz w:val="28"/>
          <w:szCs w:val="28"/>
        </w:rPr>
        <w:t xml:space="preserve">Glenn Shafer </w:t>
      </w:r>
      <w:r w:rsidR="008E2996">
        <w:rPr>
          <w:rFonts w:ascii="Monotype Corsiva" w:hAnsi="Monotype Corsiva" w:cs="Times New Roman"/>
          <w:sz w:val="28"/>
          <w:szCs w:val="28"/>
        </w:rPr>
        <w:t xml:space="preserve">and </w:t>
      </w:r>
      <w:r w:rsidR="00CE1D9A">
        <w:rPr>
          <w:rFonts w:ascii="Monotype Corsiva" w:hAnsi="Monotype Corsiva" w:cs="Times New Roman"/>
          <w:sz w:val="28"/>
          <w:szCs w:val="28"/>
        </w:rPr>
        <w:t xml:space="preserve">his many colleagues at the Rutgers Business School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for their gracious hospitality and flawless execution of </w:t>
      </w:r>
      <w:r w:rsidR="00F175A3"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CE1D9A">
        <w:rPr>
          <w:rFonts w:ascii="Monotype Corsiva" w:hAnsi="Monotype Corsiva" w:cs="Times New Roman"/>
          <w:sz w:val="28"/>
          <w:szCs w:val="28"/>
        </w:rPr>
        <w:t>64</w:t>
      </w:r>
      <w:r w:rsidR="00CE1D9A" w:rsidRPr="00CE1D9A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MAACBA </w:t>
      </w:r>
      <w:r w:rsidR="00AF3B91" w:rsidRPr="0047772C">
        <w:rPr>
          <w:rFonts w:ascii="Monotype Corsiva" w:hAnsi="Monotype Corsiva" w:cs="Times New Roman"/>
          <w:sz w:val="28"/>
          <w:szCs w:val="28"/>
        </w:rPr>
        <w:t>Annual Meeting.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sectPr w:rsidR="00FB005B" w:rsidRPr="0047772C" w:rsidSect="0047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5B"/>
    <w:rsid w:val="000554DC"/>
    <w:rsid w:val="00057E59"/>
    <w:rsid w:val="000B250D"/>
    <w:rsid w:val="000D0827"/>
    <w:rsid w:val="000E0930"/>
    <w:rsid w:val="00157782"/>
    <w:rsid w:val="00195B83"/>
    <w:rsid w:val="002373F3"/>
    <w:rsid w:val="002A1D87"/>
    <w:rsid w:val="002A3E75"/>
    <w:rsid w:val="002E1275"/>
    <w:rsid w:val="00314EFD"/>
    <w:rsid w:val="003225E7"/>
    <w:rsid w:val="00336501"/>
    <w:rsid w:val="003B25B6"/>
    <w:rsid w:val="00435559"/>
    <w:rsid w:val="00447CFA"/>
    <w:rsid w:val="0047772C"/>
    <w:rsid w:val="004E3723"/>
    <w:rsid w:val="00546F08"/>
    <w:rsid w:val="005A242D"/>
    <w:rsid w:val="005A5F9B"/>
    <w:rsid w:val="00604A9E"/>
    <w:rsid w:val="006D73EF"/>
    <w:rsid w:val="007863EC"/>
    <w:rsid w:val="007C7F71"/>
    <w:rsid w:val="0080611F"/>
    <w:rsid w:val="0083067C"/>
    <w:rsid w:val="00871A72"/>
    <w:rsid w:val="008A792A"/>
    <w:rsid w:val="008E2996"/>
    <w:rsid w:val="008E37B5"/>
    <w:rsid w:val="009142A0"/>
    <w:rsid w:val="00927D5E"/>
    <w:rsid w:val="009656B4"/>
    <w:rsid w:val="00972B14"/>
    <w:rsid w:val="00A30409"/>
    <w:rsid w:val="00A91867"/>
    <w:rsid w:val="00AF3B91"/>
    <w:rsid w:val="00B77B06"/>
    <w:rsid w:val="00BE7C12"/>
    <w:rsid w:val="00CC0AC0"/>
    <w:rsid w:val="00CD0436"/>
    <w:rsid w:val="00CE1D9A"/>
    <w:rsid w:val="00CF4449"/>
    <w:rsid w:val="00D116D9"/>
    <w:rsid w:val="00D2299A"/>
    <w:rsid w:val="00DC6053"/>
    <w:rsid w:val="00F175A3"/>
    <w:rsid w:val="00F55599"/>
    <w:rsid w:val="00FB005B"/>
    <w:rsid w:val="00FB210E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Ginzberg</dc:creator>
  <cp:lastModifiedBy>Michael Ginzberg</cp:lastModifiedBy>
  <cp:revision>9</cp:revision>
  <dcterms:created xsi:type="dcterms:W3CDTF">2014-10-16T19:00:00Z</dcterms:created>
  <dcterms:modified xsi:type="dcterms:W3CDTF">2014-10-17T01:47:00Z</dcterms:modified>
</cp:coreProperties>
</file>