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67C" w:rsidRDefault="00FB005B" w:rsidP="00FB005B">
      <w:pPr>
        <w:spacing w:after="0" w:line="240" w:lineRule="auto"/>
        <w:rPr>
          <w:rFonts w:ascii="Times New Roman" w:hAnsi="Times New Roman" w:cs="Times New Roman"/>
          <w:sz w:val="24"/>
          <w:szCs w:val="24"/>
        </w:rPr>
      </w:pPr>
      <w:r>
        <w:rPr>
          <w:rFonts w:ascii="Times New Roman" w:hAnsi="Times New Roman" w:cs="Times New Roman"/>
          <w:sz w:val="24"/>
          <w:szCs w:val="24"/>
        </w:rPr>
        <w:t>Hospitality Resolution – October 2009</w:t>
      </w:r>
    </w:p>
    <w:p w:rsidR="00FB005B" w:rsidRDefault="00FB005B" w:rsidP="00FB005B">
      <w:pPr>
        <w:spacing w:after="0" w:line="240" w:lineRule="auto"/>
        <w:rPr>
          <w:rFonts w:ascii="Times New Roman" w:hAnsi="Times New Roman" w:cs="Times New Roman"/>
          <w:sz w:val="24"/>
          <w:szCs w:val="24"/>
        </w:rPr>
      </w:pPr>
    </w:p>
    <w:p w:rsidR="006D73EF" w:rsidRDefault="00FB005B" w:rsidP="00FB00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Whereas </w:t>
      </w:r>
      <w:r w:rsidR="006D73EF">
        <w:rPr>
          <w:rFonts w:ascii="Times New Roman" w:hAnsi="Times New Roman" w:cs="Times New Roman"/>
          <w:sz w:val="24"/>
          <w:szCs w:val="24"/>
        </w:rPr>
        <w:t xml:space="preserve">the Dean of </w:t>
      </w:r>
      <w:r w:rsidR="002A1D87">
        <w:rPr>
          <w:rFonts w:ascii="Times New Roman" w:hAnsi="Times New Roman" w:cs="Times New Roman"/>
          <w:sz w:val="24"/>
          <w:szCs w:val="24"/>
        </w:rPr>
        <w:t xml:space="preserve">the </w:t>
      </w:r>
      <w:r w:rsidR="00F175A3">
        <w:rPr>
          <w:rFonts w:ascii="Times New Roman" w:hAnsi="Times New Roman" w:cs="Times New Roman"/>
          <w:sz w:val="24"/>
          <w:szCs w:val="24"/>
        </w:rPr>
        <w:t xml:space="preserve">John L. Grove College of Business at </w:t>
      </w:r>
      <w:r w:rsidR="006D73EF">
        <w:rPr>
          <w:rFonts w:ascii="Times New Roman" w:hAnsi="Times New Roman" w:cs="Times New Roman"/>
          <w:sz w:val="24"/>
          <w:szCs w:val="24"/>
        </w:rPr>
        <w:t xml:space="preserve">Shippensburg University offered to host the 2009 MAACBA Annual meeting, then promptly disappeared; and </w:t>
      </w:r>
    </w:p>
    <w:p w:rsidR="006D73EF" w:rsidRDefault="006D73EF" w:rsidP="00FB005B">
      <w:pPr>
        <w:spacing w:after="0" w:line="240" w:lineRule="auto"/>
        <w:rPr>
          <w:rFonts w:ascii="Times New Roman" w:hAnsi="Times New Roman" w:cs="Times New Roman"/>
          <w:sz w:val="24"/>
          <w:szCs w:val="24"/>
        </w:rPr>
      </w:pPr>
    </w:p>
    <w:p w:rsidR="00BE7C12" w:rsidRDefault="006D73EF" w:rsidP="00FB00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Whereas </w:t>
      </w:r>
      <w:r w:rsidR="00BE7C12">
        <w:rPr>
          <w:rFonts w:ascii="Times New Roman" w:hAnsi="Times New Roman" w:cs="Times New Roman"/>
          <w:sz w:val="24"/>
          <w:szCs w:val="24"/>
        </w:rPr>
        <w:t xml:space="preserve">Patti Wolf and others from the Shippensburg Dean’s Office stepped in to assure the </w:t>
      </w:r>
      <w:r w:rsidR="00FB005B">
        <w:rPr>
          <w:rFonts w:ascii="Times New Roman" w:hAnsi="Times New Roman" w:cs="Times New Roman"/>
          <w:sz w:val="24"/>
          <w:szCs w:val="24"/>
        </w:rPr>
        <w:t xml:space="preserve">MAACBA </w:t>
      </w:r>
      <w:r w:rsidR="00BE7C12">
        <w:rPr>
          <w:rFonts w:ascii="Times New Roman" w:hAnsi="Times New Roman" w:cs="Times New Roman"/>
          <w:sz w:val="24"/>
          <w:szCs w:val="24"/>
        </w:rPr>
        <w:t>Annual Meeting could go on; and</w:t>
      </w:r>
    </w:p>
    <w:p w:rsidR="00BE7C12" w:rsidRDefault="00BE7C12" w:rsidP="00FB005B">
      <w:pPr>
        <w:spacing w:after="0" w:line="240" w:lineRule="auto"/>
        <w:rPr>
          <w:rFonts w:ascii="Times New Roman" w:hAnsi="Times New Roman" w:cs="Times New Roman"/>
          <w:sz w:val="24"/>
          <w:szCs w:val="24"/>
        </w:rPr>
      </w:pPr>
    </w:p>
    <w:p w:rsidR="00FB005B" w:rsidRDefault="00BE7C12" w:rsidP="00FB00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Whereas the membership of MAACBA </w:t>
      </w:r>
      <w:r w:rsidR="00FB005B">
        <w:rPr>
          <w:rFonts w:ascii="Times New Roman" w:hAnsi="Times New Roman" w:cs="Times New Roman"/>
          <w:sz w:val="24"/>
          <w:szCs w:val="24"/>
        </w:rPr>
        <w:t>gath</w:t>
      </w:r>
      <w:r>
        <w:rPr>
          <w:rFonts w:ascii="Times New Roman" w:hAnsi="Times New Roman" w:cs="Times New Roman"/>
          <w:sz w:val="24"/>
          <w:szCs w:val="24"/>
        </w:rPr>
        <w:t>ered in Harrisburg, PA for its 59</w:t>
      </w:r>
      <w:r w:rsidR="00FB005B">
        <w:rPr>
          <w:rFonts w:ascii="Times New Roman" w:hAnsi="Times New Roman" w:cs="Times New Roman"/>
          <w:sz w:val="24"/>
          <w:szCs w:val="24"/>
        </w:rPr>
        <w:t>th annual meeting</w:t>
      </w:r>
      <w:r w:rsidR="00D116D9">
        <w:rPr>
          <w:rFonts w:ascii="Times New Roman" w:hAnsi="Times New Roman" w:cs="Times New Roman"/>
          <w:sz w:val="24"/>
          <w:szCs w:val="24"/>
        </w:rPr>
        <w:t>, where we enjoyed a terrific educational program, fine dining, and an endless supply of Hershey’s bars (whic</w:t>
      </w:r>
      <w:r w:rsidR="00314EFD">
        <w:rPr>
          <w:rFonts w:ascii="Times New Roman" w:hAnsi="Times New Roman" w:cs="Times New Roman"/>
          <w:sz w:val="24"/>
          <w:szCs w:val="24"/>
        </w:rPr>
        <w:t>h, no doubt, our physicians would</w:t>
      </w:r>
      <w:r w:rsidR="00D116D9">
        <w:rPr>
          <w:rFonts w:ascii="Times New Roman" w:hAnsi="Times New Roman" w:cs="Times New Roman"/>
          <w:sz w:val="24"/>
          <w:szCs w:val="24"/>
        </w:rPr>
        <w:t xml:space="preserve"> deplore)</w:t>
      </w:r>
      <w:r w:rsidR="00FB005B">
        <w:rPr>
          <w:rFonts w:ascii="Times New Roman" w:hAnsi="Times New Roman" w:cs="Times New Roman"/>
          <w:sz w:val="24"/>
          <w:szCs w:val="24"/>
        </w:rPr>
        <w:t xml:space="preserve">; and </w:t>
      </w:r>
    </w:p>
    <w:p w:rsidR="00FB005B" w:rsidRDefault="00FB005B" w:rsidP="00FB005B">
      <w:pPr>
        <w:spacing w:after="0" w:line="240" w:lineRule="auto"/>
        <w:rPr>
          <w:rFonts w:ascii="Times New Roman" w:hAnsi="Times New Roman" w:cs="Times New Roman"/>
          <w:sz w:val="24"/>
          <w:szCs w:val="24"/>
        </w:rPr>
      </w:pPr>
    </w:p>
    <w:p w:rsidR="00BE7C12" w:rsidRDefault="00D116D9" w:rsidP="00FB00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Whereas the City of Harrisburg </w:t>
      </w:r>
      <w:r w:rsidR="00546F08">
        <w:rPr>
          <w:rFonts w:ascii="Times New Roman" w:hAnsi="Times New Roman" w:cs="Times New Roman"/>
          <w:sz w:val="24"/>
          <w:szCs w:val="24"/>
        </w:rPr>
        <w:t xml:space="preserve">appeared to have </w:t>
      </w:r>
      <w:r>
        <w:rPr>
          <w:rFonts w:ascii="Times New Roman" w:hAnsi="Times New Roman" w:cs="Times New Roman"/>
          <w:sz w:val="24"/>
          <w:szCs w:val="24"/>
        </w:rPr>
        <w:t>closed down to assure there would be no interference with our MAACBA meeting</w:t>
      </w:r>
      <w:r w:rsidR="00927D5E">
        <w:rPr>
          <w:rFonts w:ascii="Times New Roman" w:hAnsi="Times New Roman" w:cs="Times New Roman"/>
          <w:sz w:val="24"/>
          <w:szCs w:val="24"/>
        </w:rPr>
        <w:t>;</w:t>
      </w:r>
    </w:p>
    <w:p w:rsidR="00D116D9" w:rsidRDefault="00D116D9" w:rsidP="00FB005B">
      <w:pPr>
        <w:spacing w:after="0" w:line="240" w:lineRule="auto"/>
        <w:rPr>
          <w:rFonts w:ascii="Times New Roman" w:hAnsi="Times New Roman" w:cs="Times New Roman"/>
          <w:sz w:val="24"/>
          <w:szCs w:val="24"/>
        </w:rPr>
      </w:pPr>
    </w:p>
    <w:p w:rsidR="00BE7C12" w:rsidRDefault="00BE7C12" w:rsidP="00FB00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Therefore, </w:t>
      </w:r>
      <w:r w:rsidR="00546F08">
        <w:rPr>
          <w:rFonts w:ascii="Times New Roman" w:hAnsi="Times New Roman" w:cs="Times New Roman"/>
          <w:sz w:val="24"/>
          <w:szCs w:val="24"/>
        </w:rPr>
        <w:t xml:space="preserve">be it resolved that </w:t>
      </w:r>
      <w:r>
        <w:rPr>
          <w:rFonts w:ascii="Times New Roman" w:hAnsi="Times New Roman" w:cs="Times New Roman"/>
          <w:sz w:val="24"/>
          <w:szCs w:val="24"/>
        </w:rPr>
        <w:t xml:space="preserve">the members of MAACBA express our sincere thanks and gratitude to the John L. Grove College of Business at Shippensburg University and especially to Patti Wolf and the Dean’s Office Staff for their gracious hospitality, excellent organization and flawless execution of </w:t>
      </w:r>
      <w:r w:rsidR="00F175A3">
        <w:rPr>
          <w:rFonts w:ascii="Times New Roman" w:hAnsi="Times New Roman" w:cs="Times New Roman"/>
          <w:sz w:val="24"/>
          <w:szCs w:val="24"/>
        </w:rPr>
        <w:t>the 59</w:t>
      </w:r>
      <w:r w:rsidR="00F175A3" w:rsidRPr="00F175A3">
        <w:rPr>
          <w:rFonts w:ascii="Times New Roman" w:hAnsi="Times New Roman" w:cs="Times New Roman"/>
          <w:sz w:val="24"/>
          <w:szCs w:val="24"/>
          <w:vertAlign w:val="superscript"/>
        </w:rPr>
        <w:t>th</w:t>
      </w:r>
      <w:r w:rsidR="00F175A3">
        <w:rPr>
          <w:rFonts w:ascii="Times New Roman" w:hAnsi="Times New Roman" w:cs="Times New Roman"/>
          <w:sz w:val="24"/>
          <w:szCs w:val="24"/>
        </w:rPr>
        <w:t xml:space="preserve"> </w:t>
      </w:r>
      <w:r>
        <w:rPr>
          <w:rFonts w:ascii="Times New Roman" w:hAnsi="Times New Roman" w:cs="Times New Roman"/>
          <w:sz w:val="24"/>
          <w:szCs w:val="24"/>
        </w:rPr>
        <w:t xml:space="preserve">MAACBA </w:t>
      </w:r>
      <w:r w:rsidR="00AF3B91">
        <w:rPr>
          <w:rFonts w:ascii="Times New Roman" w:hAnsi="Times New Roman" w:cs="Times New Roman"/>
          <w:sz w:val="24"/>
          <w:szCs w:val="24"/>
        </w:rPr>
        <w:t>Annual Meeting.</w:t>
      </w:r>
    </w:p>
    <w:p w:rsidR="00FB005B" w:rsidRPr="00FB005B" w:rsidRDefault="00FB005B" w:rsidP="00FB005B">
      <w:pPr>
        <w:spacing w:after="0" w:line="240" w:lineRule="auto"/>
        <w:rPr>
          <w:rFonts w:ascii="Times New Roman" w:hAnsi="Times New Roman" w:cs="Times New Roman"/>
          <w:sz w:val="24"/>
          <w:szCs w:val="24"/>
        </w:rPr>
      </w:pPr>
    </w:p>
    <w:sectPr w:rsidR="00FB005B" w:rsidRPr="00FB005B" w:rsidSect="008306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005B"/>
    <w:rsid w:val="000B250D"/>
    <w:rsid w:val="002A1D87"/>
    <w:rsid w:val="00314EFD"/>
    <w:rsid w:val="004E3723"/>
    <w:rsid w:val="00546F08"/>
    <w:rsid w:val="005A242D"/>
    <w:rsid w:val="006D73EF"/>
    <w:rsid w:val="0083067C"/>
    <w:rsid w:val="008E37B5"/>
    <w:rsid w:val="009142A0"/>
    <w:rsid w:val="00927D5E"/>
    <w:rsid w:val="00AF3B91"/>
    <w:rsid w:val="00BE7C12"/>
    <w:rsid w:val="00D116D9"/>
    <w:rsid w:val="00F175A3"/>
    <w:rsid w:val="00FB0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6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Ginzberg</dc:creator>
  <cp:keywords/>
  <dc:description/>
  <cp:lastModifiedBy>Michael Ginzberg</cp:lastModifiedBy>
  <cp:revision>7</cp:revision>
  <dcterms:created xsi:type="dcterms:W3CDTF">2009-10-12T12:07:00Z</dcterms:created>
  <dcterms:modified xsi:type="dcterms:W3CDTF">2009-10-13T14:21:00Z</dcterms:modified>
</cp:coreProperties>
</file>